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370C7" w14:textId="12687AFF" w:rsidR="00DF2FE2" w:rsidRPr="00CA719F" w:rsidRDefault="00DF2FE2" w:rsidP="00CA719F">
      <w:pPr>
        <w:shd w:val="clear" w:color="auto" w:fill="FFFFFF"/>
        <w:spacing w:after="0" w:line="240" w:lineRule="auto"/>
        <w:jc w:val="center"/>
      </w:pPr>
      <w:r w:rsidRPr="0035542D">
        <w:rPr>
          <w:noProof/>
          <w:lang w:eastAsia="ru-RU"/>
        </w:rPr>
        <w:drawing>
          <wp:inline distT="0" distB="0" distL="0" distR="0" wp14:anchorId="2ACC45D9" wp14:editId="79A06ED8">
            <wp:extent cx="428625" cy="60960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355"/>
      </w:tblGrid>
      <w:tr w:rsidR="00DF2FE2" w:rsidRPr="00A17E29" w14:paraId="513EF8F1" w14:textId="77777777" w:rsidTr="00AC09EF">
        <w:tc>
          <w:tcPr>
            <w:tcW w:w="9854" w:type="dxa"/>
          </w:tcPr>
          <w:p w14:paraId="5E8A5457" w14:textId="77777777" w:rsidR="00DF2FE2" w:rsidRPr="00A17E29" w:rsidRDefault="00DF2FE2" w:rsidP="00DF2FE2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  <w:lang w:val="uk-UA"/>
              </w:rPr>
              <w:t>ДИМЕРСЬКА</w:t>
            </w:r>
            <w:r w:rsidRPr="00A17E29">
              <w:rPr>
                <w:b/>
                <w:sz w:val="36"/>
                <w:szCs w:val="36"/>
              </w:rPr>
              <w:t xml:space="preserve"> С</w:t>
            </w:r>
            <w:r>
              <w:rPr>
                <w:b/>
                <w:sz w:val="36"/>
                <w:szCs w:val="36"/>
                <w:lang w:val="uk-UA"/>
              </w:rPr>
              <w:t xml:space="preserve">ЕЛИЩНА </w:t>
            </w:r>
            <w:r w:rsidRPr="00A17E29">
              <w:rPr>
                <w:b/>
                <w:sz w:val="36"/>
                <w:szCs w:val="36"/>
              </w:rPr>
              <w:t>РАДА</w:t>
            </w:r>
          </w:p>
          <w:p w14:paraId="7BD26378" w14:textId="77777777" w:rsidR="00DF2FE2" w:rsidRPr="005E5184" w:rsidRDefault="00DF2FE2" w:rsidP="00DF2FE2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5E5184">
              <w:rPr>
                <w:b/>
                <w:sz w:val="32"/>
                <w:szCs w:val="32"/>
              </w:rPr>
              <w:t>ВИШГОРОДСЬКОГО РАЙОНУ КИЇВСЬКОЇ ОБЛАСТІ</w:t>
            </w:r>
          </w:p>
        </w:tc>
      </w:tr>
    </w:tbl>
    <w:p w14:paraId="15DDAF27" w14:textId="2966727A" w:rsidR="0096261D" w:rsidRPr="00F46022" w:rsidRDefault="00E3012D" w:rsidP="00F46022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AC94C95" wp14:editId="529B4302">
                <wp:simplePos x="0" y="0"/>
                <wp:positionH relativeFrom="column">
                  <wp:posOffset>-121920</wp:posOffset>
                </wp:positionH>
                <wp:positionV relativeFrom="paragraph">
                  <wp:posOffset>76200</wp:posOffset>
                </wp:positionV>
                <wp:extent cx="5981700" cy="11430"/>
                <wp:effectExtent l="0" t="19050" r="19050" b="2667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81700" cy="1143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34B545" id="Прямая соединительная линия 8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6pt,6pt" to="461.4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" strokeweight="4.5pt">
                <v:stroke linestyle="thickThin"/>
              </v:line>
            </w:pict>
          </mc:Fallback>
        </mc:AlternateContent>
      </w:r>
    </w:p>
    <w:p w14:paraId="1DF4727F" w14:textId="14EAFC4C" w:rsidR="00F42CAA" w:rsidRDefault="00DF2FE2" w:rsidP="00F375B3">
      <w:pPr>
        <w:spacing w:after="0" w:line="240" w:lineRule="auto"/>
        <w:ind w:firstLine="709"/>
        <w:jc w:val="center"/>
        <w:rPr>
          <w:b/>
          <w:sz w:val="26"/>
          <w:szCs w:val="26"/>
          <w:lang w:val="uk-UA"/>
        </w:rPr>
      </w:pPr>
      <w:r w:rsidRPr="00CA719F">
        <w:rPr>
          <w:b/>
          <w:sz w:val="26"/>
          <w:szCs w:val="26"/>
          <w:lang w:val="uk-UA"/>
        </w:rPr>
        <w:t>РОЗПОРЯДЖЕННЯ</w:t>
      </w:r>
    </w:p>
    <w:p w14:paraId="5F853910" w14:textId="77777777" w:rsidR="0096261D" w:rsidRPr="00F375B3" w:rsidRDefault="0096261D" w:rsidP="00F375B3">
      <w:pPr>
        <w:spacing w:after="0" w:line="240" w:lineRule="auto"/>
        <w:ind w:firstLine="709"/>
        <w:jc w:val="center"/>
        <w:rPr>
          <w:b/>
          <w:sz w:val="26"/>
          <w:szCs w:val="26"/>
          <w:lang w:val="uk-UA"/>
        </w:rPr>
      </w:pPr>
    </w:p>
    <w:p w14:paraId="29464DBE" w14:textId="0AB27620" w:rsidR="00DF2FE2" w:rsidRPr="00F46022" w:rsidRDefault="00A36607" w:rsidP="00CA719F">
      <w:pPr>
        <w:pStyle w:val="1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F4602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Про </w:t>
      </w:r>
      <w:r w:rsidR="00055809" w:rsidRPr="00F4602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визначення відповідальної особи </w:t>
      </w:r>
      <w:r w:rsidR="00691F7C" w:rsidRPr="00F4602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з питань безбар’єрності на території Димерської селищної територіальної громади</w:t>
      </w:r>
    </w:p>
    <w:p w14:paraId="054675F9" w14:textId="77777777" w:rsidR="00476E6A" w:rsidRPr="00F46022" w:rsidRDefault="00476E6A" w:rsidP="00604C77">
      <w:pPr>
        <w:spacing w:after="0" w:line="240" w:lineRule="auto"/>
        <w:jc w:val="both"/>
        <w:rPr>
          <w:color w:val="000000" w:themeColor="text1"/>
          <w:sz w:val="26"/>
          <w:szCs w:val="26"/>
          <w:lang w:val="uk-UA"/>
        </w:rPr>
      </w:pPr>
    </w:p>
    <w:p w14:paraId="17F36F8C" w14:textId="77777777" w:rsidR="0096261D" w:rsidRPr="00F46022" w:rsidRDefault="0096261D" w:rsidP="00604C77">
      <w:pPr>
        <w:spacing w:after="0" w:line="240" w:lineRule="auto"/>
        <w:jc w:val="both"/>
        <w:rPr>
          <w:color w:val="000000"/>
          <w:sz w:val="26"/>
          <w:szCs w:val="26"/>
          <w:lang w:val="uk-UA"/>
        </w:rPr>
      </w:pPr>
    </w:p>
    <w:p w14:paraId="593ADF11" w14:textId="1D88E425" w:rsidR="002D63B2" w:rsidRPr="00F46022" w:rsidRDefault="0055754D" w:rsidP="00604C77">
      <w:pPr>
        <w:spacing w:after="0" w:line="240" w:lineRule="auto"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20 липня</w:t>
      </w:r>
      <w:r w:rsidR="00C20601" w:rsidRPr="00F46022">
        <w:rPr>
          <w:color w:val="000000"/>
          <w:sz w:val="26"/>
          <w:szCs w:val="26"/>
          <w:lang w:val="uk-UA"/>
        </w:rPr>
        <w:t xml:space="preserve"> </w:t>
      </w:r>
      <w:r w:rsidR="004841A8" w:rsidRPr="00F46022">
        <w:rPr>
          <w:color w:val="000000"/>
          <w:sz w:val="26"/>
          <w:szCs w:val="26"/>
          <w:lang w:val="uk-UA"/>
        </w:rPr>
        <w:t>202</w:t>
      </w:r>
      <w:r w:rsidR="00D52656" w:rsidRPr="00F46022">
        <w:rPr>
          <w:color w:val="000000"/>
          <w:sz w:val="26"/>
          <w:szCs w:val="26"/>
          <w:lang w:val="uk-UA"/>
        </w:rPr>
        <w:t>3</w:t>
      </w:r>
      <w:r w:rsidR="002D63B2" w:rsidRPr="00F46022">
        <w:rPr>
          <w:color w:val="000000"/>
          <w:sz w:val="26"/>
          <w:szCs w:val="26"/>
          <w:lang w:val="uk-UA"/>
        </w:rPr>
        <w:t xml:space="preserve"> року </w:t>
      </w:r>
      <w:r w:rsidR="002D63B2" w:rsidRPr="00F46022">
        <w:rPr>
          <w:color w:val="000000"/>
          <w:sz w:val="26"/>
          <w:szCs w:val="26"/>
          <w:lang w:val="uk-UA"/>
        </w:rPr>
        <w:tab/>
      </w:r>
      <w:r w:rsidR="00F05303" w:rsidRPr="00F46022">
        <w:rPr>
          <w:color w:val="000000"/>
          <w:sz w:val="26"/>
          <w:szCs w:val="26"/>
          <w:lang w:val="uk-UA"/>
        </w:rPr>
        <w:tab/>
      </w:r>
      <w:r w:rsidR="00F42CAA" w:rsidRPr="00F46022"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>№144</w:t>
      </w:r>
      <w:r w:rsidR="00D52656" w:rsidRPr="00F46022">
        <w:rPr>
          <w:color w:val="000000"/>
          <w:sz w:val="26"/>
          <w:szCs w:val="26"/>
          <w:lang w:val="uk-UA"/>
        </w:rPr>
        <w:tab/>
      </w:r>
      <w:r w:rsidR="00D52656" w:rsidRPr="00F46022">
        <w:rPr>
          <w:color w:val="000000"/>
          <w:sz w:val="26"/>
          <w:szCs w:val="26"/>
          <w:lang w:val="uk-UA"/>
        </w:rPr>
        <w:tab/>
      </w:r>
      <w:r w:rsidR="00852DDF" w:rsidRPr="00F46022"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 w:rsidR="00F42CAA" w:rsidRPr="00F46022">
        <w:rPr>
          <w:color w:val="000000"/>
          <w:sz w:val="26"/>
          <w:szCs w:val="26"/>
          <w:lang w:val="uk-UA"/>
        </w:rPr>
        <w:t>смт Димер</w:t>
      </w:r>
    </w:p>
    <w:p w14:paraId="1F5AD37D" w14:textId="77777777" w:rsidR="002D63B2" w:rsidRPr="00F46022" w:rsidRDefault="002D63B2" w:rsidP="00E478E4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304E784F" w14:textId="77777777" w:rsidR="006233B2" w:rsidRPr="00F46022" w:rsidRDefault="006233B2" w:rsidP="00E478E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sz w:val="26"/>
          <w:szCs w:val="26"/>
          <w:lang w:val="uk-UA"/>
        </w:rPr>
      </w:pPr>
    </w:p>
    <w:p w14:paraId="6C3956C6" w14:textId="678CE6A2" w:rsidR="00AC09EF" w:rsidRPr="00F46022" w:rsidRDefault="005206C7" w:rsidP="00E478E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  <w:sz w:val="25"/>
          <w:szCs w:val="25"/>
          <w:lang w:val="uk-UA"/>
        </w:rPr>
      </w:pPr>
      <w:r w:rsidRPr="00F46022">
        <w:rPr>
          <w:color w:val="000000" w:themeColor="text1"/>
          <w:sz w:val="25"/>
          <w:szCs w:val="25"/>
          <w:lang w:val="uk-UA"/>
        </w:rPr>
        <w:t xml:space="preserve">На виконання </w:t>
      </w:r>
      <w:r w:rsidR="008D6D8A" w:rsidRPr="00F46022">
        <w:rPr>
          <w:color w:val="000000" w:themeColor="text1"/>
          <w:sz w:val="25"/>
          <w:szCs w:val="25"/>
          <w:lang w:val="uk-UA"/>
        </w:rPr>
        <w:t xml:space="preserve">Указу Президента України від 03 грудня 2020 року №533/2020 «Про забезпечення створення безбар’єрного простору в Україні», постанови Кабінету Міністрів України від 14 лютого 2023 року №152 «Про деякі питання забезпечення умов безбар’єрності, енергоефективності та вимог цивільного захисту», </w:t>
      </w:r>
      <w:r w:rsidRPr="00F46022">
        <w:rPr>
          <w:color w:val="000000" w:themeColor="text1"/>
          <w:sz w:val="25"/>
          <w:szCs w:val="25"/>
          <w:lang w:val="uk-UA"/>
        </w:rPr>
        <w:t>розпорядження Кабінету Міністрів України від 25 квітня 2023 р. №372-р та відповідно до підпункту 1 пункту 2 Плану заходів з реалізації Національної стратегії із створення безбар’єрного простору в Київській області на 2023-2024 роки (затверджено розпорядженням начальника Київської обласної військової</w:t>
      </w:r>
      <w:r w:rsidR="008D6D8A" w:rsidRPr="00F46022">
        <w:rPr>
          <w:color w:val="000000" w:themeColor="text1"/>
          <w:sz w:val="25"/>
          <w:szCs w:val="25"/>
          <w:lang w:val="uk-UA"/>
        </w:rPr>
        <w:t xml:space="preserve"> адміністрації від 01 травня 2023 р. №328)</w:t>
      </w:r>
      <w:r w:rsidR="00F42CAA" w:rsidRPr="00F46022">
        <w:rPr>
          <w:color w:val="000000" w:themeColor="text1"/>
          <w:sz w:val="25"/>
          <w:szCs w:val="25"/>
          <w:lang w:val="uk-UA"/>
        </w:rPr>
        <w:t>,</w:t>
      </w:r>
      <w:r w:rsidR="00C06AED" w:rsidRPr="00F46022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 </w:t>
      </w:r>
      <w:r w:rsidR="000D5C54" w:rsidRPr="00F46022">
        <w:rPr>
          <w:color w:val="000000" w:themeColor="text1"/>
          <w:sz w:val="25"/>
          <w:szCs w:val="25"/>
          <w:lang w:val="uk-UA"/>
        </w:rPr>
        <w:t xml:space="preserve">керуючись пунктом </w:t>
      </w:r>
      <w:r w:rsidR="00BC183E" w:rsidRPr="00F46022">
        <w:rPr>
          <w:color w:val="000000" w:themeColor="text1"/>
          <w:sz w:val="25"/>
          <w:szCs w:val="25"/>
          <w:lang w:val="uk-UA"/>
        </w:rPr>
        <w:t xml:space="preserve">20 </w:t>
      </w:r>
      <w:r w:rsidR="00E60753" w:rsidRPr="00F46022">
        <w:rPr>
          <w:color w:val="000000" w:themeColor="text1"/>
          <w:sz w:val="25"/>
          <w:szCs w:val="25"/>
          <w:lang w:val="uk-UA"/>
        </w:rPr>
        <w:t xml:space="preserve">частини </w:t>
      </w:r>
      <w:r w:rsidR="00F42CAA" w:rsidRPr="00F46022">
        <w:rPr>
          <w:color w:val="000000" w:themeColor="text1"/>
          <w:sz w:val="25"/>
          <w:szCs w:val="25"/>
          <w:lang w:val="uk-UA"/>
        </w:rPr>
        <w:t>четвертої</w:t>
      </w:r>
      <w:r w:rsidR="00E60753" w:rsidRPr="00F46022">
        <w:rPr>
          <w:color w:val="000000" w:themeColor="text1"/>
          <w:sz w:val="25"/>
          <w:szCs w:val="25"/>
          <w:lang w:val="uk-UA"/>
        </w:rPr>
        <w:t xml:space="preserve"> статті</w:t>
      </w:r>
      <w:r w:rsidR="00BC183E" w:rsidRPr="00F46022">
        <w:rPr>
          <w:color w:val="000000" w:themeColor="text1"/>
          <w:sz w:val="25"/>
          <w:szCs w:val="25"/>
          <w:lang w:val="uk-UA"/>
        </w:rPr>
        <w:t xml:space="preserve"> 42</w:t>
      </w:r>
      <w:r w:rsidR="003402B3" w:rsidRPr="00F46022">
        <w:rPr>
          <w:color w:val="000000" w:themeColor="text1"/>
          <w:sz w:val="25"/>
          <w:szCs w:val="25"/>
          <w:lang w:val="uk-UA"/>
        </w:rPr>
        <w:t xml:space="preserve"> </w:t>
      </w:r>
      <w:r w:rsidR="00C24561" w:rsidRPr="00F46022">
        <w:rPr>
          <w:color w:val="000000" w:themeColor="text1"/>
          <w:sz w:val="25"/>
          <w:szCs w:val="25"/>
          <w:lang w:val="uk-UA"/>
        </w:rPr>
        <w:t>Закону</w:t>
      </w:r>
      <w:r w:rsidR="00671922" w:rsidRPr="00F46022">
        <w:rPr>
          <w:color w:val="000000" w:themeColor="text1"/>
          <w:sz w:val="25"/>
          <w:szCs w:val="25"/>
          <w:lang w:val="uk-UA"/>
        </w:rPr>
        <w:t xml:space="preserve"> України «Про місцеве самоврядування в Україні»</w:t>
      </w:r>
    </w:p>
    <w:p w14:paraId="6BFEE634" w14:textId="77777777" w:rsidR="00CD7580" w:rsidRPr="00F46022" w:rsidRDefault="00CD7580" w:rsidP="00AC09EF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b/>
          <w:bCs/>
          <w:color w:val="000000" w:themeColor="text1"/>
          <w:sz w:val="25"/>
          <w:szCs w:val="25"/>
          <w:lang w:val="uk-UA"/>
        </w:rPr>
      </w:pPr>
    </w:p>
    <w:p w14:paraId="46972C5B" w14:textId="6F10A10A" w:rsidR="00AC09EF" w:rsidRPr="00F46022" w:rsidRDefault="00AC09EF" w:rsidP="00AC09EF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eastAsia="Times New Roman"/>
          <w:b/>
          <w:bCs/>
          <w:color w:val="000000" w:themeColor="text1"/>
          <w:sz w:val="25"/>
          <w:szCs w:val="25"/>
          <w:lang w:val="uk-UA" w:eastAsia="uk-UA"/>
        </w:rPr>
      </w:pPr>
      <w:r w:rsidRPr="00F46022">
        <w:rPr>
          <w:b/>
          <w:bCs/>
          <w:color w:val="000000" w:themeColor="text1"/>
          <w:sz w:val="25"/>
          <w:szCs w:val="25"/>
          <w:lang w:val="uk-UA"/>
        </w:rPr>
        <w:t>РОЗПОРЯДЖАЮСЯ:</w:t>
      </w:r>
    </w:p>
    <w:p w14:paraId="4960C785" w14:textId="77777777" w:rsidR="00C06AED" w:rsidRPr="00F46022" w:rsidRDefault="00C06AED" w:rsidP="00AC09EF">
      <w:pPr>
        <w:pStyle w:val="1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p w14:paraId="57EC77E9" w14:textId="77777777" w:rsidR="008D6D8A" w:rsidRPr="00F46022" w:rsidRDefault="00CD7580" w:rsidP="00F46022">
      <w:pPr>
        <w:pStyle w:val="1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5"/>
          <w:szCs w:val="25"/>
        </w:rPr>
      </w:pPr>
      <w:r w:rsidRPr="00F46022">
        <w:rPr>
          <w:rFonts w:ascii="Times New Roman" w:hAnsi="Times New Roman" w:cs="Times New Roman"/>
          <w:color w:val="000000" w:themeColor="text1"/>
          <w:sz w:val="25"/>
          <w:szCs w:val="25"/>
        </w:rPr>
        <w:t>Визначити</w:t>
      </w:r>
      <w:r w:rsidR="00A36607" w:rsidRPr="00F46022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8D6D8A" w:rsidRPr="00F46022">
        <w:rPr>
          <w:rFonts w:ascii="Times New Roman" w:hAnsi="Times New Roman" w:cs="Times New Roman"/>
          <w:color w:val="000000" w:themeColor="text1"/>
          <w:sz w:val="25"/>
          <w:szCs w:val="25"/>
        </w:rPr>
        <w:t>головного спеціаліста відділу архітектури та комунальної власності Димерської селищної ради</w:t>
      </w:r>
      <w:r w:rsidR="00A36607" w:rsidRPr="00F46022">
        <w:rPr>
          <w:rFonts w:ascii="Times New Roman" w:hAnsi="Times New Roman" w:cs="Times New Roman"/>
          <w:bCs/>
          <w:color w:val="000000" w:themeColor="text1"/>
          <w:sz w:val="25"/>
          <w:szCs w:val="25"/>
        </w:rPr>
        <w:t xml:space="preserve"> </w:t>
      </w:r>
      <w:r w:rsidR="008D6D8A" w:rsidRPr="00F46022">
        <w:rPr>
          <w:rFonts w:ascii="Times New Roman" w:hAnsi="Times New Roman" w:cs="Times New Roman"/>
          <w:color w:val="000000" w:themeColor="text1"/>
          <w:sz w:val="25"/>
          <w:szCs w:val="25"/>
        </w:rPr>
        <w:t>Димуру Олександра Васильовича</w:t>
      </w:r>
      <w:r w:rsidR="00A36607" w:rsidRPr="00F46022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Pr="00F46022">
        <w:rPr>
          <w:rFonts w:ascii="Times New Roman" w:hAnsi="Times New Roman" w:cs="Times New Roman"/>
          <w:color w:val="000000" w:themeColor="text1"/>
          <w:sz w:val="25"/>
          <w:szCs w:val="25"/>
        </w:rPr>
        <w:t>відповідальн</w:t>
      </w:r>
      <w:r w:rsidR="006233B2" w:rsidRPr="00F46022">
        <w:rPr>
          <w:rFonts w:ascii="Times New Roman" w:hAnsi="Times New Roman" w:cs="Times New Roman"/>
          <w:color w:val="000000" w:themeColor="text1"/>
          <w:sz w:val="25"/>
          <w:szCs w:val="25"/>
        </w:rPr>
        <w:t>ою особою</w:t>
      </w:r>
      <w:r w:rsidRPr="00F46022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8D6D8A" w:rsidRPr="00F46022">
        <w:rPr>
          <w:rFonts w:ascii="Times New Roman" w:hAnsi="Times New Roman" w:cs="Times New Roman"/>
          <w:bCs/>
          <w:color w:val="000000" w:themeColor="text1"/>
          <w:sz w:val="25"/>
          <w:szCs w:val="25"/>
        </w:rPr>
        <w:t>з питань безбар’єрності на території</w:t>
      </w:r>
      <w:r w:rsidRPr="00F46022">
        <w:rPr>
          <w:rFonts w:ascii="Times New Roman" w:hAnsi="Times New Roman" w:cs="Times New Roman"/>
          <w:bCs/>
          <w:color w:val="000000" w:themeColor="text1"/>
          <w:sz w:val="25"/>
          <w:szCs w:val="25"/>
          <w:shd w:val="clear" w:color="auto" w:fill="FFFFFF"/>
        </w:rPr>
        <w:t xml:space="preserve"> Димерськ</w:t>
      </w:r>
      <w:r w:rsidR="008D6D8A" w:rsidRPr="00F46022">
        <w:rPr>
          <w:rFonts w:ascii="Times New Roman" w:hAnsi="Times New Roman" w:cs="Times New Roman"/>
          <w:bCs/>
          <w:color w:val="000000" w:themeColor="text1"/>
          <w:sz w:val="25"/>
          <w:szCs w:val="25"/>
          <w:shd w:val="clear" w:color="auto" w:fill="FFFFFF"/>
        </w:rPr>
        <w:t>ої</w:t>
      </w:r>
      <w:r w:rsidRPr="00F46022">
        <w:rPr>
          <w:rFonts w:ascii="Times New Roman" w:hAnsi="Times New Roman" w:cs="Times New Roman"/>
          <w:bCs/>
          <w:color w:val="000000" w:themeColor="text1"/>
          <w:sz w:val="25"/>
          <w:szCs w:val="25"/>
          <w:shd w:val="clear" w:color="auto" w:fill="FFFFFF"/>
        </w:rPr>
        <w:t xml:space="preserve"> селищн</w:t>
      </w:r>
      <w:r w:rsidR="008D6D8A" w:rsidRPr="00F46022">
        <w:rPr>
          <w:rFonts w:ascii="Times New Roman" w:hAnsi="Times New Roman" w:cs="Times New Roman"/>
          <w:bCs/>
          <w:color w:val="000000" w:themeColor="text1"/>
          <w:sz w:val="25"/>
          <w:szCs w:val="25"/>
          <w:shd w:val="clear" w:color="auto" w:fill="FFFFFF"/>
        </w:rPr>
        <w:t>ої</w:t>
      </w:r>
      <w:r w:rsidRPr="00F46022">
        <w:rPr>
          <w:rFonts w:ascii="Times New Roman" w:hAnsi="Times New Roman" w:cs="Times New Roman"/>
          <w:bCs/>
          <w:color w:val="000000" w:themeColor="text1"/>
          <w:sz w:val="25"/>
          <w:szCs w:val="25"/>
          <w:shd w:val="clear" w:color="auto" w:fill="FFFFFF"/>
        </w:rPr>
        <w:t xml:space="preserve"> територіальн</w:t>
      </w:r>
      <w:r w:rsidR="008D6D8A" w:rsidRPr="00F46022">
        <w:rPr>
          <w:rFonts w:ascii="Times New Roman" w:hAnsi="Times New Roman" w:cs="Times New Roman"/>
          <w:bCs/>
          <w:color w:val="000000" w:themeColor="text1"/>
          <w:sz w:val="25"/>
          <w:szCs w:val="25"/>
          <w:shd w:val="clear" w:color="auto" w:fill="FFFFFF"/>
        </w:rPr>
        <w:t>ої</w:t>
      </w:r>
      <w:r w:rsidRPr="00F46022">
        <w:rPr>
          <w:rFonts w:ascii="Times New Roman" w:hAnsi="Times New Roman" w:cs="Times New Roman"/>
          <w:bCs/>
          <w:color w:val="000000" w:themeColor="text1"/>
          <w:sz w:val="25"/>
          <w:szCs w:val="25"/>
          <w:shd w:val="clear" w:color="auto" w:fill="FFFFFF"/>
        </w:rPr>
        <w:t xml:space="preserve"> громад</w:t>
      </w:r>
      <w:r w:rsidR="008D6D8A" w:rsidRPr="00F46022">
        <w:rPr>
          <w:rFonts w:ascii="Times New Roman" w:hAnsi="Times New Roman" w:cs="Times New Roman"/>
          <w:bCs/>
          <w:color w:val="000000" w:themeColor="text1"/>
          <w:sz w:val="25"/>
          <w:szCs w:val="25"/>
          <w:shd w:val="clear" w:color="auto" w:fill="FFFFFF"/>
        </w:rPr>
        <w:t>и.</w:t>
      </w:r>
    </w:p>
    <w:p w14:paraId="20D311E2" w14:textId="600C11A7" w:rsidR="0038465A" w:rsidRPr="00F46022" w:rsidRDefault="008D6D8A" w:rsidP="00F46022">
      <w:pPr>
        <w:pStyle w:val="1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5"/>
          <w:szCs w:val="25"/>
        </w:rPr>
      </w:pPr>
      <w:r w:rsidRPr="00F46022">
        <w:rPr>
          <w:rFonts w:ascii="Times New Roman" w:hAnsi="Times New Roman" w:cs="Times New Roman"/>
          <w:bCs/>
          <w:color w:val="000000" w:themeColor="text1"/>
          <w:sz w:val="25"/>
          <w:szCs w:val="25"/>
          <w:shd w:val="clear" w:color="auto" w:fill="FFFFFF"/>
        </w:rPr>
        <w:t>Основними завданнями відповідальної особи з питань безбар’єрності є комунікація з органами влади та громадськістю щодо питань безбар’єрності, моніторинг виконання Плану заходів з реалізації Національної стратегії із створення безбар’єрного простору в Київській області на 2023-2024 роки.</w:t>
      </w:r>
    </w:p>
    <w:p w14:paraId="03B338E7" w14:textId="77777777" w:rsidR="008D6D8A" w:rsidRPr="00F46022" w:rsidRDefault="008D6D8A" w:rsidP="00F46022">
      <w:pPr>
        <w:pStyle w:val="1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5"/>
          <w:szCs w:val="25"/>
        </w:rPr>
      </w:pPr>
      <w:r w:rsidRPr="00F46022">
        <w:rPr>
          <w:rFonts w:ascii="Times New Roman" w:hAnsi="Times New Roman" w:cs="Times New Roman"/>
          <w:bCs/>
          <w:color w:val="000000" w:themeColor="text1"/>
          <w:sz w:val="25"/>
          <w:szCs w:val="25"/>
          <w:shd w:val="clear" w:color="auto" w:fill="FFFFFF"/>
        </w:rPr>
        <w:t>Відповідальна особа з питань безбар’єрності повинна володіти загальними галузевими знаннями та використовувати законодавчу базу з питань безбар’єрності:</w:t>
      </w:r>
    </w:p>
    <w:p w14:paraId="49D2102F" w14:textId="15E97523" w:rsidR="008D6D8A" w:rsidRPr="00F46022" w:rsidRDefault="008D6D8A" w:rsidP="00F46022">
      <w:pPr>
        <w:pStyle w:val="1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5"/>
          <w:szCs w:val="25"/>
        </w:rPr>
      </w:pPr>
      <w:r w:rsidRPr="00F46022">
        <w:rPr>
          <w:rFonts w:ascii="Times New Roman" w:hAnsi="Times New Roman" w:cs="Times New Roman"/>
          <w:bCs/>
          <w:color w:val="000000" w:themeColor="text1"/>
          <w:sz w:val="25"/>
          <w:szCs w:val="25"/>
          <w:shd w:val="clear" w:color="auto" w:fill="FFFFFF"/>
        </w:rPr>
        <w:t xml:space="preserve"> </w:t>
      </w:r>
      <w:r w:rsidRPr="00F46022">
        <w:rPr>
          <w:rFonts w:ascii="Times New Roman" w:hAnsi="Times New Roman" w:cs="Times New Roman"/>
          <w:color w:val="000000" w:themeColor="text1"/>
          <w:sz w:val="25"/>
          <w:szCs w:val="25"/>
        </w:rPr>
        <w:t>Указ Президента України від 03 грудня 2020 року №533/2020 «Про забезпечення створення безбар’єрного простору в Україні»;</w:t>
      </w:r>
    </w:p>
    <w:p w14:paraId="383F7298" w14:textId="7D8981F7" w:rsidR="008D6D8A" w:rsidRPr="00F46022" w:rsidRDefault="008D6D8A" w:rsidP="00F46022">
      <w:pPr>
        <w:pStyle w:val="1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5"/>
          <w:szCs w:val="25"/>
        </w:rPr>
      </w:pPr>
      <w:r w:rsidRPr="00F46022">
        <w:rPr>
          <w:rFonts w:ascii="Times New Roman" w:hAnsi="Times New Roman" w:cs="Times New Roman"/>
          <w:color w:val="000000" w:themeColor="text1"/>
          <w:sz w:val="25"/>
          <w:szCs w:val="25"/>
        </w:rPr>
        <w:t>постанову Кабінету Міністрів України від 14 лютого 2023 року №152 «Про деякі питання забезпечення умов безбар’єрності, енергоефективності та вимог цивільного захисту»</w:t>
      </w:r>
      <w:r w:rsidR="00F46022" w:rsidRPr="00F46022">
        <w:rPr>
          <w:rFonts w:ascii="Times New Roman" w:hAnsi="Times New Roman" w:cs="Times New Roman"/>
          <w:color w:val="000000" w:themeColor="text1"/>
          <w:sz w:val="25"/>
          <w:szCs w:val="25"/>
        </w:rPr>
        <w:t>;</w:t>
      </w:r>
    </w:p>
    <w:p w14:paraId="1F4BD7DE" w14:textId="2009681E" w:rsidR="00F46022" w:rsidRPr="00F46022" w:rsidRDefault="00F46022" w:rsidP="00F46022">
      <w:pPr>
        <w:pStyle w:val="1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5"/>
          <w:szCs w:val="25"/>
        </w:rPr>
      </w:pPr>
      <w:r w:rsidRPr="00F46022">
        <w:rPr>
          <w:rFonts w:ascii="Times New Roman" w:hAnsi="Times New Roman" w:cs="Times New Roman"/>
          <w:color w:val="000000" w:themeColor="text1"/>
          <w:sz w:val="25"/>
          <w:szCs w:val="25"/>
        </w:rPr>
        <w:t>державні будівельні норми (ДБН В.2.2-40:2018) «Інклюзивність будівель і споруд» та інших за типами об’єктів.</w:t>
      </w:r>
    </w:p>
    <w:p w14:paraId="532A87EF" w14:textId="3A56D01B" w:rsidR="006E6B23" w:rsidRPr="00F46022" w:rsidRDefault="00B473E0" w:rsidP="00F46022">
      <w:pPr>
        <w:pStyle w:val="1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F46022">
        <w:rPr>
          <w:rFonts w:ascii="Times New Roman" w:hAnsi="Times New Roman" w:cs="Times New Roman"/>
          <w:color w:val="000000" w:themeColor="text1"/>
          <w:sz w:val="25"/>
          <w:szCs w:val="25"/>
        </w:rPr>
        <w:t>В</w:t>
      </w:r>
      <w:r w:rsidR="00F50EEE" w:rsidRPr="00F46022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ідділу економічного розвитку та інвестицій, питань внутрішньої інформаційної політики та зв’язків з громадськістю забезпечити опублікування даного </w:t>
      </w:r>
      <w:r w:rsidR="00186F6F" w:rsidRPr="00F46022">
        <w:rPr>
          <w:rFonts w:ascii="Times New Roman" w:hAnsi="Times New Roman" w:cs="Times New Roman"/>
          <w:color w:val="000000" w:themeColor="text1"/>
          <w:sz w:val="25"/>
          <w:szCs w:val="25"/>
        </w:rPr>
        <w:t>розпорядження</w:t>
      </w:r>
      <w:r w:rsidR="00F50EEE" w:rsidRPr="00F46022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на офіційному сайті Димерської селищної ради.</w:t>
      </w:r>
    </w:p>
    <w:p w14:paraId="21ADBD15" w14:textId="2E0286C8" w:rsidR="00EE2ABB" w:rsidRPr="00F46022" w:rsidRDefault="00FC6ED5" w:rsidP="008823BD">
      <w:pPr>
        <w:pStyle w:val="1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F46022">
        <w:rPr>
          <w:rFonts w:ascii="Times New Roman" w:hAnsi="Times New Roman" w:cs="Times New Roman"/>
          <w:color w:val="000000" w:themeColor="text1"/>
          <w:sz w:val="25"/>
          <w:szCs w:val="25"/>
        </w:rPr>
        <w:t>Контроль за виконанням цього розпорядження</w:t>
      </w:r>
      <w:r w:rsidR="006E6B23" w:rsidRPr="00F46022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96261D" w:rsidRPr="00F46022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покласти на </w:t>
      </w:r>
      <w:r w:rsidR="008D6D8A" w:rsidRPr="00F46022">
        <w:rPr>
          <w:rFonts w:ascii="Times New Roman" w:hAnsi="Times New Roman" w:cs="Times New Roman"/>
          <w:color w:val="000000" w:themeColor="text1"/>
          <w:sz w:val="25"/>
          <w:szCs w:val="25"/>
        </w:rPr>
        <w:t>керуючу справами (секретаря виконавчого комітету) Смілянець А.В.</w:t>
      </w:r>
    </w:p>
    <w:p w14:paraId="1A058EC0" w14:textId="77777777" w:rsidR="00A55387" w:rsidRDefault="00A55387" w:rsidP="00604C77">
      <w:pPr>
        <w:pStyle w:val="a4"/>
        <w:rPr>
          <w:b/>
          <w:sz w:val="26"/>
          <w:szCs w:val="26"/>
          <w:lang w:val="uk-UA"/>
        </w:rPr>
      </w:pPr>
    </w:p>
    <w:p w14:paraId="23AB18ED" w14:textId="77777777" w:rsidR="0096261D" w:rsidRDefault="0096261D" w:rsidP="00604C77">
      <w:pPr>
        <w:pStyle w:val="a4"/>
        <w:rPr>
          <w:b/>
          <w:sz w:val="26"/>
          <w:szCs w:val="26"/>
          <w:lang w:val="uk-UA"/>
        </w:rPr>
      </w:pPr>
    </w:p>
    <w:p w14:paraId="2E1F9BFF" w14:textId="464D6F13" w:rsidR="00DB7502" w:rsidRPr="00CA719F" w:rsidRDefault="00F50EEE" w:rsidP="00604C77">
      <w:pPr>
        <w:pStyle w:val="a4"/>
        <w:rPr>
          <w:b/>
          <w:sz w:val="26"/>
          <w:szCs w:val="26"/>
          <w:lang w:val="uk-UA"/>
        </w:rPr>
      </w:pPr>
      <w:r w:rsidRPr="00CA719F">
        <w:rPr>
          <w:b/>
          <w:sz w:val="26"/>
          <w:szCs w:val="26"/>
          <w:lang w:val="uk-UA"/>
        </w:rPr>
        <w:t>С</w:t>
      </w:r>
      <w:r w:rsidR="002D63B2" w:rsidRPr="00CA719F">
        <w:rPr>
          <w:b/>
          <w:sz w:val="26"/>
          <w:szCs w:val="26"/>
          <w:lang w:val="uk-UA"/>
        </w:rPr>
        <w:t>елищний голова</w:t>
      </w:r>
      <w:r w:rsidR="002D63B2" w:rsidRPr="00CA719F">
        <w:rPr>
          <w:b/>
          <w:sz w:val="26"/>
          <w:szCs w:val="26"/>
          <w:lang w:val="uk-UA"/>
        </w:rPr>
        <w:tab/>
      </w:r>
      <w:r w:rsidR="00893618" w:rsidRPr="00CA719F">
        <w:rPr>
          <w:b/>
          <w:sz w:val="26"/>
          <w:szCs w:val="26"/>
          <w:lang w:val="uk-UA"/>
        </w:rPr>
        <w:tab/>
      </w:r>
      <w:r w:rsidRPr="00CA719F">
        <w:rPr>
          <w:b/>
          <w:sz w:val="26"/>
          <w:szCs w:val="26"/>
          <w:lang w:val="uk-UA"/>
        </w:rPr>
        <w:tab/>
      </w:r>
      <w:r w:rsidRPr="00CA719F">
        <w:rPr>
          <w:b/>
          <w:sz w:val="26"/>
          <w:szCs w:val="26"/>
          <w:lang w:val="uk-UA"/>
        </w:rPr>
        <w:tab/>
      </w:r>
      <w:r w:rsidRPr="00CA719F">
        <w:rPr>
          <w:b/>
          <w:sz w:val="26"/>
          <w:szCs w:val="26"/>
          <w:lang w:val="uk-UA"/>
        </w:rPr>
        <w:tab/>
      </w:r>
      <w:r w:rsidRPr="00CA719F">
        <w:rPr>
          <w:b/>
          <w:sz w:val="26"/>
          <w:szCs w:val="26"/>
          <w:lang w:val="uk-UA"/>
        </w:rPr>
        <w:tab/>
      </w:r>
      <w:r w:rsidR="002D63B2" w:rsidRPr="00CA719F">
        <w:rPr>
          <w:b/>
          <w:sz w:val="26"/>
          <w:szCs w:val="26"/>
          <w:lang w:val="uk-UA"/>
        </w:rPr>
        <w:t xml:space="preserve">Володимир </w:t>
      </w:r>
      <w:r w:rsidRPr="00CA719F">
        <w:rPr>
          <w:b/>
          <w:sz w:val="26"/>
          <w:szCs w:val="26"/>
          <w:lang w:val="uk-UA"/>
        </w:rPr>
        <w:t>ПІДКУРГАННИЙ</w:t>
      </w:r>
    </w:p>
    <w:p w14:paraId="1987F496" w14:textId="77777777" w:rsidR="00AC5617" w:rsidRDefault="00AC5617" w:rsidP="00A55387">
      <w:pPr>
        <w:pStyle w:val="a4"/>
        <w:rPr>
          <w:szCs w:val="24"/>
          <w:lang w:val="uk-UA"/>
        </w:rPr>
      </w:pPr>
    </w:p>
    <w:sectPr w:rsidR="00AC5617" w:rsidSect="00543693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itka Smal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96E8B"/>
    <w:multiLevelType w:val="hybridMultilevel"/>
    <w:tmpl w:val="56486880"/>
    <w:lvl w:ilvl="0" w:tplc="C65409A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332342"/>
    <w:multiLevelType w:val="hybridMultilevel"/>
    <w:tmpl w:val="677C9648"/>
    <w:lvl w:ilvl="0" w:tplc="2000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0C4D1F95"/>
    <w:multiLevelType w:val="hybridMultilevel"/>
    <w:tmpl w:val="9878B8D8"/>
    <w:lvl w:ilvl="0" w:tplc="03949F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376113"/>
    <w:multiLevelType w:val="multilevel"/>
    <w:tmpl w:val="D1FC49B2"/>
    <w:lvl w:ilvl="0">
      <w:start w:val="1"/>
      <w:numFmt w:val="decimal"/>
      <w:lvlText w:val="%1."/>
      <w:lvlJc w:val="left"/>
      <w:pPr>
        <w:ind w:left="1785" w:hanging="1065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4" w15:restartNumberingAfterBreak="0">
    <w:nsid w:val="1A86303B"/>
    <w:multiLevelType w:val="hybridMultilevel"/>
    <w:tmpl w:val="3E0E30C4"/>
    <w:lvl w:ilvl="0" w:tplc="31DE7A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A33972"/>
    <w:multiLevelType w:val="hybridMultilevel"/>
    <w:tmpl w:val="6F9AE6B6"/>
    <w:lvl w:ilvl="0" w:tplc="64824A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BD1748"/>
    <w:multiLevelType w:val="hybridMultilevel"/>
    <w:tmpl w:val="AB241ADC"/>
    <w:lvl w:ilvl="0" w:tplc="E2FECF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96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660" w:hanging="720"/>
      </w:pPr>
    </w:lvl>
    <w:lvl w:ilvl="3">
      <w:start w:val="1"/>
      <w:numFmt w:val="decimal"/>
      <w:lvlText w:val="%1.%2.%3.%4."/>
      <w:lvlJc w:val="left"/>
      <w:pPr>
        <w:ind w:left="3417" w:hanging="720"/>
      </w:pPr>
    </w:lvl>
    <w:lvl w:ilvl="4">
      <w:start w:val="1"/>
      <w:numFmt w:val="decimal"/>
      <w:lvlText w:val="%1.%2.%3.%4.%5."/>
      <w:lvlJc w:val="left"/>
      <w:pPr>
        <w:ind w:left="4534" w:hanging="1080"/>
      </w:pPr>
    </w:lvl>
    <w:lvl w:ilvl="5">
      <w:start w:val="1"/>
      <w:numFmt w:val="decimal"/>
      <w:lvlText w:val="%1.%2.%3.%4.%5.%6."/>
      <w:lvlJc w:val="left"/>
      <w:pPr>
        <w:ind w:left="5291" w:hanging="1080"/>
      </w:pPr>
    </w:lvl>
    <w:lvl w:ilvl="6">
      <w:start w:val="1"/>
      <w:numFmt w:val="decimal"/>
      <w:lvlText w:val="%1.%2.%3.%4.%5.%6.%7."/>
      <w:lvlJc w:val="left"/>
      <w:pPr>
        <w:ind w:left="6408" w:hanging="1440"/>
      </w:pPr>
    </w:lvl>
    <w:lvl w:ilvl="7">
      <w:start w:val="1"/>
      <w:numFmt w:val="decimal"/>
      <w:lvlText w:val="%1.%2.%3.%4.%5.%6.%7.%8."/>
      <w:lvlJc w:val="left"/>
      <w:pPr>
        <w:ind w:left="7165" w:hanging="1440"/>
      </w:pPr>
    </w:lvl>
    <w:lvl w:ilvl="8">
      <w:start w:val="1"/>
      <w:numFmt w:val="decimal"/>
      <w:lvlText w:val="%1.%2.%3.%4.%5.%6.%7.%8.%9."/>
      <w:lvlJc w:val="left"/>
      <w:pPr>
        <w:ind w:left="8282" w:hanging="1800"/>
      </w:pPr>
    </w:lvl>
  </w:abstractNum>
  <w:abstractNum w:abstractNumId="8" w15:restartNumberingAfterBreak="0">
    <w:nsid w:val="6BA316DE"/>
    <w:multiLevelType w:val="hybridMultilevel"/>
    <w:tmpl w:val="7638DF22"/>
    <w:lvl w:ilvl="0" w:tplc="837CC4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C61F0F"/>
    <w:multiLevelType w:val="hybridMultilevel"/>
    <w:tmpl w:val="7B56035E"/>
    <w:lvl w:ilvl="0" w:tplc="BFD25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D7B20A9"/>
    <w:multiLevelType w:val="hybridMultilevel"/>
    <w:tmpl w:val="66B0FA48"/>
    <w:lvl w:ilvl="0" w:tplc="2BBA06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8C36ED"/>
    <w:multiLevelType w:val="hybridMultilevel"/>
    <w:tmpl w:val="925E99D8"/>
    <w:lvl w:ilvl="0" w:tplc="591E406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4"/>
  </w:num>
  <w:num w:numId="5">
    <w:abstractNumId w:val="10"/>
  </w:num>
  <w:num w:numId="6">
    <w:abstractNumId w:val="8"/>
  </w:num>
  <w:num w:numId="7">
    <w:abstractNumId w:val="6"/>
  </w:num>
  <w:num w:numId="8">
    <w:abstractNumId w:val="5"/>
  </w:num>
  <w:num w:numId="9">
    <w:abstractNumId w:val="0"/>
  </w:num>
  <w:num w:numId="10">
    <w:abstractNumId w:val="3"/>
  </w:num>
  <w:num w:numId="11">
    <w:abstractNumId w:val="9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ru-RU" w:vendorID="64" w:dllVersion="4096" w:nlCheck="1" w:checkStyle="0"/>
  <w:activeWritingStyle w:appName="MSWord" w:lang="en-AU" w:vendorID="64" w:dllVersion="4096" w:nlCheck="1" w:checkStyle="0"/>
  <w:activeWritingStyle w:appName="MSWord" w:lang="en-US" w:vendorID="64" w:dllVersion="4096" w:nlCheck="1" w:checkStyle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F7"/>
    <w:rsid w:val="0000362C"/>
    <w:rsid w:val="000050E8"/>
    <w:rsid w:val="00037E46"/>
    <w:rsid w:val="00047E03"/>
    <w:rsid w:val="000518EA"/>
    <w:rsid w:val="00054EF0"/>
    <w:rsid w:val="00055809"/>
    <w:rsid w:val="00060D22"/>
    <w:rsid w:val="0008644D"/>
    <w:rsid w:val="000920AC"/>
    <w:rsid w:val="0009447A"/>
    <w:rsid w:val="000D0120"/>
    <w:rsid w:val="000D5C54"/>
    <w:rsid w:val="000D7BFB"/>
    <w:rsid w:val="000E49E7"/>
    <w:rsid w:val="000E7DC0"/>
    <w:rsid w:val="000F1AD1"/>
    <w:rsid w:val="000F2FB3"/>
    <w:rsid w:val="00112364"/>
    <w:rsid w:val="00136D92"/>
    <w:rsid w:val="001414F7"/>
    <w:rsid w:val="00154DE1"/>
    <w:rsid w:val="001614F9"/>
    <w:rsid w:val="0016645C"/>
    <w:rsid w:val="001866E6"/>
    <w:rsid w:val="00186F6F"/>
    <w:rsid w:val="001B79A2"/>
    <w:rsid w:val="001C5CA7"/>
    <w:rsid w:val="001C6CA9"/>
    <w:rsid w:val="001D52DA"/>
    <w:rsid w:val="00201B1A"/>
    <w:rsid w:val="00202460"/>
    <w:rsid w:val="002341BE"/>
    <w:rsid w:val="002426FC"/>
    <w:rsid w:val="0026656F"/>
    <w:rsid w:val="0027693F"/>
    <w:rsid w:val="00284863"/>
    <w:rsid w:val="00286033"/>
    <w:rsid w:val="002B15C3"/>
    <w:rsid w:val="002C7871"/>
    <w:rsid w:val="002C797D"/>
    <w:rsid w:val="002C79FB"/>
    <w:rsid w:val="002D63B2"/>
    <w:rsid w:val="002E4A38"/>
    <w:rsid w:val="002F5958"/>
    <w:rsid w:val="002F7559"/>
    <w:rsid w:val="003079B2"/>
    <w:rsid w:val="003402B3"/>
    <w:rsid w:val="00343B9D"/>
    <w:rsid w:val="003456F0"/>
    <w:rsid w:val="00354370"/>
    <w:rsid w:val="00357342"/>
    <w:rsid w:val="00362B81"/>
    <w:rsid w:val="00362EB5"/>
    <w:rsid w:val="0038465A"/>
    <w:rsid w:val="003A09EA"/>
    <w:rsid w:val="003B45A4"/>
    <w:rsid w:val="003D474C"/>
    <w:rsid w:val="003E14DA"/>
    <w:rsid w:val="003F5019"/>
    <w:rsid w:val="0041179A"/>
    <w:rsid w:val="00414AE4"/>
    <w:rsid w:val="004515FE"/>
    <w:rsid w:val="0046337B"/>
    <w:rsid w:val="0047505F"/>
    <w:rsid w:val="00476E6A"/>
    <w:rsid w:val="00483FF1"/>
    <w:rsid w:val="004841A8"/>
    <w:rsid w:val="004A0642"/>
    <w:rsid w:val="004B540D"/>
    <w:rsid w:val="004E4EC8"/>
    <w:rsid w:val="004F00D7"/>
    <w:rsid w:val="00500E05"/>
    <w:rsid w:val="00506A9F"/>
    <w:rsid w:val="00506B37"/>
    <w:rsid w:val="005206C7"/>
    <w:rsid w:val="00532BDB"/>
    <w:rsid w:val="00543693"/>
    <w:rsid w:val="0055754D"/>
    <w:rsid w:val="0058433D"/>
    <w:rsid w:val="0058491D"/>
    <w:rsid w:val="00604C77"/>
    <w:rsid w:val="00617E79"/>
    <w:rsid w:val="006233B2"/>
    <w:rsid w:val="00632CAD"/>
    <w:rsid w:val="00634F54"/>
    <w:rsid w:val="00671922"/>
    <w:rsid w:val="00690304"/>
    <w:rsid w:val="00691F7C"/>
    <w:rsid w:val="00692986"/>
    <w:rsid w:val="006A2646"/>
    <w:rsid w:val="006C2A41"/>
    <w:rsid w:val="006D3C93"/>
    <w:rsid w:val="006E6B23"/>
    <w:rsid w:val="00723A65"/>
    <w:rsid w:val="007524E5"/>
    <w:rsid w:val="007732D7"/>
    <w:rsid w:val="007A0104"/>
    <w:rsid w:val="007A31A9"/>
    <w:rsid w:val="007B33F6"/>
    <w:rsid w:val="0080570C"/>
    <w:rsid w:val="00813893"/>
    <w:rsid w:val="00823052"/>
    <w:rsid w:val="008363B3"/>
    <w:rsid w:val="00847D57"/>
    <w:rsid w:val="0085001E"/>
    <w:rsid w:val="00852DDF"/>
    <w:rsid w:val="008823BD"/>
    <w:rsid w:val="008932B4"/>
    <w:rsid w:val="00893618"/>
    <w:rsid w:val="0089437A"/>
    <w:rsid w:val="008A4283"/>
    <w:rsid w:val="008A4674"/>
    <w:rsid w:val="008B0B57"/>
    <w:rsid w:val="008C15C8"/>
    <w:rsid w:val="008D6D8A"/>
    <w:rsid w:val="00906554"/>
    <w:rsid w:val="009354BD"/>
    <w:rsid w:val="009421CD"/>
    <w:rsid w:val="009557EF"/>
    <w:rsid w:val="0096261D"/>
    <w:rsid w:val="00996414"/>
    <w:rsid w:val="009B421F"/>
    <w:rsid w:val="009C4290"/>
    <w:rsid w:val="009C5421"/>
    <w:rsid w:val="009F58F4"/>
    <w:rsid w:val="009F5D3A"/>
    <w:rsid w:val="00A25629"/>
    <w:rsid w:val="00A32964"/>
    <w:rsid w:val="00A34915"/>
    <w:rsid w:val="00A36607"/>
    <w:rsid w:val="00A44C7D"/>
    <w:rsid w:val="00A552C6"/>
    <w:rsid w:val="00A55387"/>
    <w:rsid w:val="00A64DD4"/>
    <w:rsid w:val="00AA0675"/>
    <w:rsid w:val="00AB324E"/>
    <w:rsid w:val="00AC09EF"/>
    <w:rsid w:val="00AC0C6A"/>
    <w:rsid w:val="00AC5617"/>
    <w:rsid w:val="00AD0E94"/>
    <w:rsid w:val="00AD4DD2"/>
    <w:rsid w:val="00AE56C0"/>
    <w:rsid w:val="00AE57EF"/>
    <w:rsid w:val="00B04441"/>
    <w:rsid w:val="00B07163"/>
    <w:rsid w:val="00B473E0"/>
    <w:rsid w:val="00B50CA4"/>
    <w:rsid w:val="00B74876"/>
    <w:rsid w:val="00B9619F"/>
    <w:rsid w:val="00BA6ACC"/>
    <w:rsid w:val="00BB099A"/>
    <w:rsid w:val="00BC183E"/>
    <w:rsid w:val="00BF39D3"/>
    <w:rsid w:val="00C06AED"/>
    <w:rsid w:val="00C11EBD"/>
    <w:rsid w:val="00C20601"/>
    <w:rsid w:val="00C2149D"/>
    <w:rsid w:val="00C24561"/>
    <w:rsid w:val="00C24D0B"/>
    <w:rsid w:val="00C25C8A"/>
    <w:rsid w:val="00C35F2B"/>
    <w:rsid w:val="00C36FA6"/>
    <w:rsid w:val="00C47B17"/>
    <w:rsid w:val="00CA34B4"/>
    <w:rsid w:val="00CA6990"/>
    <w:rsid w:val="00CA719F"/>
    <w:rsid w:val="00CB404B"/>
    <w:rsid w:val="00CD20CA"/>
    <w:rsid w:val="00CD7580"/>
    <w:rsid w:val="00CF7C4E"/>
    <w:rsid w:val="00D167BF"/>
    <w:rsid w:val="00D27587"/>
    <w:rsid w:val="00D3357F"/>
    <w:rsid w:val="00D44A84"/>
    <w:rsid w:val="00D52656"/>
    <w:rsid w:val="00D64AD5"/>
    <w:rsid w:val="00D65B97"/>
    <w:rsid w:val="00D72076"/>
    <w:rsid w:val="00D84DB9"/>
    <w:rsid w:val="00DA3599"/>
    <w:rsid w:val="00DA5805"/>
    <w:rsid w:val="00DB1AFD"/>
    <w:rsid w:val="00DB7502"/>
    <w:rsid w:val="00DC7B89"/>
    <w:rsid w:val="00DD612D"/>
    <w:rsid w:val="00DD6729"/>
    <w:rsid w:val="00DE56B2"/>
    <w:rsid w:val="00DF2FE2"/>
    <w:rsid w:val="00E04128"/>
    <w:rsid w:val="00E207CD"/>
    <w:rsid w:val="00E21327"/>
    <w:rsid w:val="00E25253"/>
    <w:rsid w:val="00E27F90"/>
    <w:rsid w:val="00E3012D"/>
    <w:rsid w:val="00E3374B"/>
    <w:rsid w:val="00E478E4"/>
    <w:rsid w:val="00E53521"/>
    <w:rsid w:val="00E55DD1"/>
    <w:rsid w:val="00E57805"/>
    <w:rsid w:val="00E60753"/>
    <w:rsid w:val="00E62198"/>
    <w:rsid w:val="00E7249C"/>
    <w:rsid w:val="00E8231D"/>
    <w:rsid w:val="00E96F9A"/>
    <w:rsid w:val="00E97672"/>
    <w:rsid w:val="00E97992"/>
    <w:rsid w:val="00EB73D0"/>
    <w:rsid w:val="00EE05F5"/>
    <w:rsid w:val="00EE2ABB"/>
    <w:rsid w:val="00EF348A"/>
    <w:rsid w:val="00EF47C9"/>
    <w:rsid w:val="00F0447F"/>
    <w:rsid w:val="00F05303"/>
    <w:rsid w:val="00F07821"/>
    <w:rsid w:val="00F12AED"/>
    <w:rsid w:val="00F20617"/>
    <w:rsid w:val="00F375B3"/>
    <w:rsid w:val="00F42CAA"/>
    <w:rsid w:val="00F46022"/>
    <w:rsid w:val="00F50EEE"/>
    <w:rsid w:val="00F73704"/>
    <w:rsid w:val="00F92623"/>
    <w:rsid w:val="00FC30CD"/>
    <w:rsid w:val="00FC6ED5"/>
    <w:rsid w:val="00FD11B0"/>
    <w:rsid w:val="00FD4D83"/>
    <w:rsid w:val="00FF1DE0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D379B"/>
  <w15:docId w15:val="{F1FDBF70-4ACE-465B-AFE4-069438C05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63B2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D63B2"/>
    <w:rPr>
      <w:color w:val="0000FF"/>
      <w:u w:val="single"/>
    </w:rPr>
  </w:style>
  <w:style w:type="paragraph" w:styleId="a4">
    <w:name w:val="No Spacing"/>
    <w:uiPriority w:val="1"/>
    <w:qFormat/>
    <w:rsid w:val="002D63B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2D63B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uiPriority w:val="34"/>
    <w:qFormat/>
    <w:rsid w:val="003456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DF2FE2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99"/>
    <w:rsid w:val="00E04128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E0412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rvts0">
    <w:name w:val="rvts0"/>
    <w:rsid w:val="001C5CA7"/>
  </w:style>
  <w:style w:type="character" w:customStyle="1" w:styleId="rvts23">
    <w:name w:val="rvts23"/>
    <w:rsid w:val="001C5CA7"/>
  </w:style>
  <w:style w:type="paragraph" w:customStyle="1" w:styleId="aa">
    <w:name w:val="Нормальний текст"/>
    <w:basedOn w:val="a"/>
    <w:rsid w:val="00E57805"/>
    <w:pPr>
      <w:spacing w:before="120" w:after="0" w:line="240" w:lineRule="auto"/>
      <w:ind w:firstLine="567"/>
    </w:pPr>
    <w:rPr>
      <w:rFonts w:ascii="Antiqua" w:eastAsia="Times New Roman" w:hAnsi="Antiqua"/>
      <w:sz w:val="2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72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6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1567</Words>
  <Characters>894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</cp:lastModifiedBy>
  <cp:revision>2</cp:revision>
  <cp:lastPrinted>2023-07-21T07:57:00Z</cp:lastPrinted>
  <dcterms:created xsi:type="dcterms:W3CDTF">2023-09-26T13:12:00Z</dcterms:created>
  <dcterms:modified xsi:type="dcterms:W3CDTF">2023-09-26T13:12:00Z</dcterms:modified>
</cp:coreProperties>
</file>